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19" w:rsidRDefault="00CB3B19">
      <w:pPr>
        <w:rPr>
          <w:color w:val="000000"/>
          <w:sz w:val="28"/>
        </w:rPr>
      </w:pPr>
      <w:bookmarkStart w:id="0" w:name="_GoBack"/>
      <w:bookmarkEnd w:id="0"/>
      <w:r>
        <w:rPr>
          <w:sz w:val="28"/>
        </w:rPr>
        <w:t xml:space="preserve">In the address bar of your Internet browser </w:t>
      </w:r>
      <w:r>
        <w:rPr>
          <w:b/>
          <w:bCs/>
          <w:i/>
          <w:iCs/>
          <w:sz w:val="36"/>
        </w:rPr>
        <w:t xml:space="preserve">Type </w:t>
      </w:r>
      <w:r>
        <w:rPr>
          <w:sz w:val="28"/>
        </w:rPr>
        <w:t xml:space="preserve"> </w:t>
      </w:r>
      <w:hyperlink r:id="rId6" w:history="1">
        <w:r>
          <w:rPr>
            <w:rStyle w:val="Hyperlink"/>
            <w:sz w:val="28"/>
          </w:rPr>
          <w:t>http://hurleymc.com</w:t>
        </w:r>
      </w:hyperlink>
      <w:r>
        <w:rPr>
          <w:sz w:val="28"/>
        </w:rPr>
        <w:t xml:space="preserve">. </w:t>
      </w:r>
      <w:r w:rsidR="00CB4F20" w:rsidRPr="00DE5BDB">
        <w:rPr>
          <w:b/>
          <w:i/>
          <w:sz w:val="28"/>
          <w:u w:val="single"/>
        </w:rPr>
        <w:t>Scroll to the bottom of the screen</w:t>
      </w:r>
      <w:r w:rsidR="00CB4F20">
        <w:rPr>
          <w:sz w:val="28"/>
        </w:rPr>
        <w:t xml:space="preserve"> and </w:t>
      </w:r>
      <w:r w:rsidR="00DE5BDB">
        <w:rPr>
          <w:sz w:val="28"/>
        </w:rPr>
        <w:t>S</w:t>
      </w:r>
      <w:r w:rsidR="00CB4F20">
        <w:rPr>
          <w:sz w:val="28"/>
        </w:rPr>
        <w:t>elect</w:t>
      </w:r>
      <w:r w:rsidR="00DE5BDB">
        <w:rPr>
          <w:sz w:val="28"/>
        </w:rPr>
        <w:t xml:space="preserve"> “Staff Portal”</w:t>
      </w:r>
    </w:p>
    <w:p w:rsidR="00DE5BDB" w:rsidRDefault="00B60042">
      <w:pPr>
        <w:rPr>
          <w:color w:val="000000"/>
          <w:sz w:val="28"/>
        </w:rPr>
      </w:pPr>
      <w:r>
        <w:rPr>
          <w:b/>
          <w:bCs/>
          <w:i/>
          <w:iCs/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1866265</wp:posOffset>
                </wp:positionV>
                <wp:extent cx="1419225" cy="628650"/>
                <wp:effectExtent l="19050" t="18415" r="19050" b="1968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BDB" w:rsidRDefault="00DE5BDB">
                            <w:pPr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Select</w:t>
                            </w:r>
                          </w:p>
                          <w:p w:rsidR="00554FBC" w:rsidRDefault="00DE5BD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“</w:t>
                            </w:r>
                            <w:r w:rsidR="00554FBC"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Staff Portal</w:t>
                            </w: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”</w:t>
                            </w:r>
                          </w:p>
                          <w:p w:rsidR="00554FBC" w:rsidRDefault="00554FBC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421.5pt;margin-top:146.95pt;width:111.7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" strokecolor="#c00000" strokeweight="2.25pt">
                <v:textbox>
                  <w:txbxContent>
                    <w:p w:rsidR="00DE5BDB" w:rsidRDefault="00DE5BDB">
                      <w:pPr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</w:rPr>
                        <w:t>Select</w:t>
                      </w:r>
                    </w:p>
                    <w:p w:rsidR="00554FBC" w:rsidRDefault="00DE5BD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</w:rPr>
                        <w:t>“</w:t>
                      </w:r>
                      <w:r w:rsidR="00554FBC">
                        <w:rPr>
                          <w:b/>
                          <w:i/>
                          <w:iCs/>
                          <w:sz w:val="32"/>
                        </w:rPr>
                        <w:t>Staff Portal</w:t>
                      </w:r>
                      <w:r>
                        <w:rPr>
                          <w:b/>
                          <w:i/>
                          <w:iCs/>
                          <w:sz w:val="32"/>
                        </w:rPr>
                        <w:t>”</w:t>
                      </w:r>
                    </w:p>
                    <w:p w:rsidR="00554FBC" w:rsidRDefault="00554FBC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1866265</wp:posOffset>
                </wp:positionV>
                <wp:extent cx="725170" cy="419100"/>
                <wp:effectExtent l="46355" t="8890" r="9525" b="5778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64.4pt;margin-top:146.95pt;width:57.1pt;height:33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" strokecolor="#c00000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2199640</wp:posOffset>
                </wp:positionV>
                <wp:extent cx="835025" cy="352425"/>
                <wp:effectExtent l="11430" t="8890" r="10795" b="10160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524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98.65pt;margin-top:173.2pt;width:65.7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" filled="f" strokecolor="#c00000"/>
            </w:pict>
          </mc:Fallback>
        </mc:AlternateContent>
      </w:r>
      <w:r>
        <w:rPr>
          <w:noProof/>
          <w:color w:val="000000"/>
          <w:sz w:val="28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180340</wp:posOffset>
            </wp:positionV>
            <wp:extent cx="6167120" cy="3086100"/>
            <wp:effectExtent l="0" t="0" r="5080" b="0"/>
            <wp:wrapSquare wrapText="bothSides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B19" w:rsidRDefault="00B60042">
      <w:pPr>
        <w:ind w:left="360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1305560</wp:posOffset>
                </wp:positionV>
                <wp:extent cx="1807845" cy="809625"/>
                <wp:effectExtent l="20955" t="19685" r="19050" b="18415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077" w:rsidRDefault="008D3077" w:rsidP="008D3077">
                            <w:pPr>
                              <w:rPr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Select</w:t>
                            </w:r>
                          </w:p>
                          <w:p w:rsidR="008D3077" w:rsidRDefault="008D3077" w:rsidP="008D307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2"/>
                              </w:rPr>
                              <w:t>“HealthStream Learning Center”</w:t>
                            </w:r>
                          </w:p>
                          <w:p w:rsidR="008D3077" w:rsidRDefault="008D3077" w:rsidP="008D307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89.9pt;margin-top:102.8pt;width:142.3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" strokecolor="#c00000" strokeweight="2.25pt">
                <v:textbox>
                  <w:txbxContent>
                    <w:p w:rsidR="008D3077" w:rsidRDefault="008D3077" w:rsidP="008D3077">
                      <w:pPr>
                        <w:rPr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</w:rPr>
                        <w:t>Select</w:t>
                      </w:r>
                    </w:p>
                    <w:p w:rsidR="008D3077" w:rsidRDefault="008D3077" w:rsidP="008D307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sz w:val="32"/>
                        </w:rPr>
                        <w:t>“HealthStream Learning Center”</w:t>
                      </w:r>
                    </w:p>
                    <w:p w:rsidR="008D3077" w:rsidRDefault="008D3077" w:rsidP="008D307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1305560</wp:posOffset>
                </wp:positionV>
                <wp:extent cx="849630" cy="504825"/>
                <wp:effectExtent l="38100" t="10160" r="7620" b="56515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963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23pt;margin-top:102.8pt;width:66.9pt;height:3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" strokecolor="#c0000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1705610</wp:posOffset>
                </wp:positionV>
                <wp:extent cx="1425575" cy="552450"/>
                <wp:effectExtent l="12700" t="10160" r="9525" b="88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575" cy="552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10.75pt;margin-top:134.3pt;width:112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" filled="f" strokecolor="#c00000"/>
            </w:pict>
          </mc:Fallback>
        </mc:AlternateContent>
      </w:r>
      <w:r w:rsidR="008D3077">
        <w:rPr>
          <w:color w:val="000000"/>
          <w:sz w:val="28"/>
        </w:rPr>
        <w:t xml:space="preserve">Scroll to the middle of the screen and </w:t>
      </w:r>
      <w:r w:rsidR="00CB3B19">
        <w:rPr>
          <w:color w:val="000000"/>
          <w:sz w:val="28"/>
        </w:rPr>
        <w:t>S</w:t>
      </w:r>
      <w:r w:rsidR="00CB3B19">
        <w:rPr>
          <w:sz w:val="28"/>
        </w:rPr>
        <w:t xml:space="preserve">elect </w:t>
      </w:r>
      <w:r w:rsidR="008D3077">
        <w:rPr>
          <w:sz w:val="28"/>
        </w:rPr>
        <w:t>the Red icon “</w:t>
      </w:r>
      <w:r w:rsidR="00CB3B19">
        <w:rPr>
          <w:sz w:val="28"/>
        </w:rPr>
        <w:t>HealthStream Learning Center</w:t>
      </w:r>
      <w:r w:rsidR="008D3077">
        <w:rPr>
          <w:sz w:val="28"/>
        </w:rPr>
        <w:t>”</w:t>
      </w:r>
      <w:r w:rsidR="00CB3B19">
        <w:rPr>
          <w:sz w:val="28"/>
        </w:rPr>
        <w:t xml:space="preserve">.  </w:t>
      </w:r>
    </w:p>
    <w:p w:rsidR="00CB3B19" w:rsidRDefault="00B60042">
      <w:pPr>
        <w:ind w:left="360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34290</wp:posOffset>
            </wp:positionV>
            <wp:extent cx="6219825" cy="3291205"/>
            <wp:effectExtent l="0" t="0" r="9525" b="4445"/>
            <wp:wrapTight wrapText="bothSides">
              <wp:wrapPolygon edited="0">
                <wp:start x="0" y="0"/>
                <wp:lineTo x="0" y="21504"/>
                <wp:lineTo x="21567" y="21504"/>
                <wp:lineTo x="21567" y="0"/>
                <wp:lineTo x="0" y="0"/>
              </wp:wrapPolygon>
            </wp:wrapTight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19">
        <w:rPr>
          <w:sz w:val="28"/>
        </w:rPr>
        <w:t xml:space="preserve">If you want to connect directly enter </w:t>
      </w:r>
      <w:hyperlink r:id="rId9" w:history="1">
        <w:r w:rsidR="00CB3B19">
          <w:rPr>
            <w:rStyle w:val="Hyperlink"/>
            <w:sz w:val="28"/>
          </w:rPr>
          <w:t xml:space="preserve"> http://healthstream.com/hlc/hurleymc</w:t>
        </w:r>
      </w:hyperlink>
    </w:p>
    <w:p w:rsidR="00CB3B19" w:rsidRDefault="00CB3B19">
      <w:pPr>
        <w:ind w:left="360"/>
        <w:rPr>
          <w:color w:val="000000"/>
          <w:sz w:val="28"/>
        </w:rPr>
      </w:pPr>
      <w:r>
        <w:rPr>
          <w:color w:val="000000"/>
          <w:sz w:val="28"/>
        </w:rPr>
        <w:t xml:space="preserve">in the address bar of your Internet browser.  </w:t>
      </w:r>
    </w:p>
    <w:p w:rsidR="00CB3B19" w:rsidRDefault="00CB3B19">
      <w:pPr>
        <w:ind w:left="360"/>
        <w:rPr>
          <w:color w:val="000000"/>
          <w:sz w:val="28"/>
        </w:rPr>
      </w:pPr>
    </w:p>
    <w:p w:rsidR="00CB3B19" w:rsidRDefault="00CB3B19">
      <w:pPr>
        <w:ind w:left="360"/>
      </w:pPr>
      <w:r>
        <w:rPr>
          <w:sz w:val="28"/>
        </w:rPr>
        <w:lastRenderedPageBreak/>
        <w:t xml:space="preserve">Once you have HealthStream up on your screen you may sign-on using the </w:t>
      </w:r>
      <w:r>
        <w:rPr>
          <w:b/>
          <w:bCs/>
          <w:i/>
          <w:iCs/>
          <w:sz w:val="28"/>
        </w:rPr>
        <w:t>first</w:t>
      </w:r>
      <w:r>
        <w:rPr>
          <w:b/>
          <w:bCs/>
          <w:sz w:val="28"/>
        </w:rPr>
        <w:t xml:space="preserve"> </w:t>
      </w:r>
      <w:r>
        <w:rPr>
          <w:b/>
          <w:bCs/>
          <w:i/>
          <w:iCs/>
          <w:sz w:val="28"/>
        </w:rPr>
        <w:t>four letters</w:t>
      </w:r>
      <w:r>
        <w:rPr>
          <w:sz w:val="28"/>
        </w:rPr>
        <w:t xml:space="preserve"> of your last name and the </w:t>
      </w:r>
      <w:r>
        <w:rPr>
          <w:b/>
          <w:bCs/>
          <w:i/>
          <w:iCs/>
          <w:sz w:val="28"/>
        </w:rPr>
        <w:t>last four</w:t>
      </w:r>
      <w:r>
        <w:rPr>
          <w:b/>
          <w:bCs/>
          <w:sz w:val="28"/>
        </w:rPr>
        <w:t xml:space="preserve"> </w:t>
      </w:r>
      <w:r>
        <w:rPr>
          <w:sz w:val="28"/>
        </w:rPr>
        <w:t>numbers of your social security number.</w:t>
      </w:r>
      <w:r>
        <w:t xml:space="preserve">             </w:t>
      </w:r>
    </w:p>
    <w:p w:rsidR="008D3077" w:rsidRDefault="00B60042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76835</wp:posOffset>
            </wp:positionV>
            <wp:extent cx="6153150" cy="3226435"/>
            <wp:effectExtent l="0" t="0" r="0" b="0"/>
            <wp:wrapTight wrapText="bothSides">
              <wp:wrapPolygon edited="0">
                <wp:start x="0" y="0"/>
                <wp:lineTo x="0" y="21426"/>
                <wp:lineTo x="21533" y="21426"/>
                <wp:lineTo x="21533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077" w:rsidRDefault="008D3077">
      <w:pPr>
        <w:ind w:left="360"/>
      </w:pPr>
    </w:p>
    <w:p w:rsidR="00CB3B19" w:rsidRDefault="00B60042">
      <w:pPr>
        <w:ind w:left="360"/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740410</wp:posOffset>
            </wp:positionV>
            <wp:extent cx="6292850" cy="3295650"/>
            <wp:effectExtent l="0" t="0" r="0" b="0"/>
            <wp:wrapTight wrapText="bothSides">
              <wp:wrapPolygon edited="0">
                <wp:start x="0" y="0"/>
                <wp:lineTo x="0" y="21475"/>
                <wp:lineTo x="21513" y="21475"/>
                <wp:lineTo x="21513" y="0"/>
                <wp:lineTo x="0" y="0"/>
              </wp:wrapPolygon>
            </wp:wrapTight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B19">
        <w:rPr>
          <w:sz w:val="28"/>
        </w:rPr>
        <w:t xml:space="preserve">Courses are assigned to everyone and they are accessible </w:t>
      </w:r>
      <w:r w:rsidR="00A64677">
        <w:rPr>
          <w:sz w:val="28"/>
        </w:rPr>
        <w:t xml:space="preserve">on the first screen </w:t>
      </w:r>
      <w:r w:rsidR="00A65FBE">
        <w:rPr>
          <w:sz w:val="28"/>
        </w:rPr>
        <w:t xml:space="preserve">under “Assigned Learning” </w:t>
      </w:r>
      <w:r w:rsidR="00A64677">
        <w:rPr>
          <w:sz w:val="28"/>
        </w:rPr>
        <w:t xml:space="preserve">or </w:t>
      </w:r>
      <w:r w:rsidR="00CB3B19">
        <w:rPr>
          <w:sz w:val="28"/>
        </w:rPr>
        <w:t xml:space="preserve">by going to the “My </w:t>
      </w:r>
      <w:r w:rsidR="00E623DD">
        <w:rPr>
          <w:sz w:val="28"/>
        </w:rPr>
        <w:t>Learning</w:t>
      </w:r>
      <w:r w:rsidR="00CB3B19">
        <w:rPr>
          <w:sz w:val="28"/>
        </w:rPr>
        <w:t xml:space="preserve">” tab.  Click on the name of the course to begin your course.  </w:t>
      </w:r>
    </w:p>
    <w:p w:rsidR="00A65FBE" w:rsidRDefault="00A65FBE">
      <w:pPr>
        <w:ind w:left="360"/>
        <w:rPr>
          <w:sz w:val="28"/>
        </w:rPr>
      </w:pPr>
    </w:p>
    <w:p w:rsidR="00A65FBE" w:rsidRDefault="00A65FBE">
      <w:pPr>
        <w:ind w:left="360"/>
        <w:rPr>
          <w:sz w:val="28"/>
        </w:rPr>
      </w:pPr>
    </w:p>
    <w:p w:rsidR="00CB3B19" w:rsidRDefault="00CB3B19">
      <w:pPr>
        <w:ind w:left="360"/>
        <w:rPr>
          <w:sz w:val="28"/>
        </w:rPr>
      </w:pPr>
      <w:r>
        <w:rPr>
          <w:sz w:val="28"/>
        </w:rPr>
        <w:lastRenderedPageBreak/>
        <w:t>Hurley Medical Center requests th</w:t>
      </w:r>
      <w:r w:rsidR="00A65FBE">
        <w:rPr>
          <w:sz w:val="28"/>
        </w:rPr>
        <w:t xml:space="preserve">at all Assigned Learning modules be </w:t>
      </w:r>
      <w:r>
        <w:rPr>
          <w:sz w:val="28"/>
        </w:rPr>
        <w:t xml:space="preserve">completed before receiving access to our Patient Information systems.  </w:t>
      </w:r>
    </w:p>
    <w:p w:rsidR="00CB3B19" w:rsidRDefault="00CB3B19">
      <w:pPr>
        <w:ind w:left="360"/>
        <w:rPr>
          <w:sz w:val="28"/>
        </w:rPr>
      </w:pPr>
    </w:p>
    <w:p w:rsidR="00CB3B19" w:rsidRDefault="00CB3B19">
      <w:pPr>
        <w:ind w:left="360"/>
        <w:rPr>
          <w:sz w:val="28"/>
        </w:rPr>
      </w:pPr>
      <w:r>
        <w:rPr>
          <w:sz w:val="28"/>
        </w:rPr>
        <w:t>When finished you may print your certificates.</w:t>
      </w:r>
    </w:p>
    <w:p w:rsidR="00CB3B19" w:rsidRDefault="00CB3B19">
      <w:pPr>
        <w:rPr>
          <w:sz w:val="28"/>
        </w:rPr>
      </w:pPr>
    </w:p>
    <w:p w:rsidR="003A75F7" w:rsidRDefault="00A65FBE" w:rsidP="00A65FBE">
      <w:pPr>
        <w:pStyle w:val="BodyTextIndent2"/>
        <w:jc w:val="left"/>
        <w:rPr>
          <w:rFonts w:ascii="Times" w:hAnsi="Times" w:cs="Arial"/>
          <w:szCs w:val="28"/>
        </w:rPr>
      </w:pPr>
      <w:r w:rsidRPr="00A65FBE">
        <w:rPr>
          <w:rFonts w:ascii="Times" w:hAnsi="Times" w:cs="Arial"/>
          <w:szCs w:val="28"/>
        </w:rPr>
        <w:t xml:space="preserve">If you have any questions about HealthStream, please call Jamal at (810) 262-6314 (before 3:30 p.m.).  If you have any questions regarding the credentialing process, please call </w:t>
      </w:r>
      <w:r>
        <w:rPr>
          <w:rFonts w:ascii="Times" w:hAnsi="Times" w:cs="Arial"/>
          <w:szCs w:val="28"/>
        </w:rPr>
        <w:t xml:space="preserve">the </w:t>
      </w:r>
      <w:r w:rsidRPr="003A75F7">
        <w:t>Medical Staff Office</w:t>
      </w:r>
      <w:r w:rsidRPr="003A75F7">
        <w:rPr>
          <w:b w:val="0"/>
        </w:rPr>
        <w:t xml:space="preserve"> </w:t>
      </w:r>
      <w:r w:rsidRPr="00A65FBE">
        <w:rPr>
          <w:rFonts w:ascii="Times" w:hAnsi="Times" w:cs="Arial"/>
          <w:szCs w:val="28"/>
        </w:rPr>
        <w:t>at (810) 262-9239.</w:t>
      </w:r>
    </w:p>
    <w:sectPr w:rsidR="003A75F7">
      <w:pgSz w:w="12240" w:h="15840" w:code="1"/>
      <w:pgMar w:top="1080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443"/>
    <w:multiLevelType w:val="hybridMultilevel"/>
    <w:tmpl w:val="10D8927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3F3B9C"/>
    <w:multiLevelType w:val="hybridMultilevel"/>
    <w:tmpl w:val="0F129F92"/>
    <w:lvl w:ilvl="0" w:tplc="310AC2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022647"/>
    <w:multiLevelType w:val="hybridMultilevel"/>
    <w:tmpl w:val="BC628C6A"/>
    <w:lvl w:ilvl="0" w:tplc="E7729B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i2rBtx7m0ZPC3/vesSXOBrfNug=" w:salt="MYAVNU3A0S5AUXdlF4fqDQ=="/>
  <w:defaultTabStop w:val="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F2"/>
    <w:rsid w:val="001264F2"/>
    <w:rsid w:val="002A25C3"/>
    <w:rsid w:val="002E07F1"/>
    <w:rsid w:val="003A75F7"/>
    <w:rsid w:val="00554FBC"/>
    <w:rsid w:val="005D0D5D"/>
    <w:rsid w:val="00644353"/>
    <w:rsid w:val="008D3077"/>
    <w:rsid w:val="00914FD4"/>
    <w:rsid w:val="00A64677"/>
    <w:rsid w:val="00A65FBE"/>
    <w:rsid w:val="00AA1328"/>
    <w:rsid w:val="00AE1F24"/>
    <w:rsid w:val="00AE3A47"/>
    <w:rsid w:val="00B60042"/>
    <w:rsid w:val="00CB3B19"/>
    <w:rsid w:val="00CB4F20"/>
    <w:rsid w:val="00DE5BDB"/>
    <w:rsid w:val="00E257BB"/>
    <w:rsid w:val="00E623DD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semiHidden/>
    <w:pPr>
      <w:widowControl w:val="0"/>
      <w:spacing w:line="360" w:lineRule="auto"/>
      <w:ind w:left="144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Indent">
    <w:name w:val="Body Text Indent"/>
    <w:basedOn w:val="Normal"/>
    <w:semiHidden/>
    <w:pPr>
      <w:widowControl w:val="0"/>
      <w:spacing w:line="360" w:lineRule="auto"/>
      <w:ind w:left="144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6"/>
    </w:rPr>
  </w:style>
  <w:style w:type="paragraph" w:styleId="BodyTextIndent2">
    <w:name w:val="Body Text Indent 2"/>
    <w:basedOn w:val="Normal"/>
    <w:semiHidden/>
    <w:pPr>
      <w:ind w:left="-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rleymc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%20http://healthstream.com/hlc/hurley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Hurley Medical Center</vt:lpstr>
    </vt:vector>
  </TitlesOfParts>
  <Company>hmc</Company>
  <LinksUpToDate>false</LinksUpToDate>
  <CharactersWithSpaces>1243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http://healthstream.com/hlc/hurleymc</vt:lpwstr>
      </vt:variant>
      <vt:variant>
        <vt:lpwstr/>
      </vt:variant>
      <vt:variant>
        <vt:i4>5701636</vt:i4>
      </vt:variant>
      <vt:variant>
        <vt:i4>0</vt:i4>
      </vt:variant>
      <vt:variant>
        <vt:i4>0</vt:i4>
      </vt:variant>
      <vt:variant>
        <vt:i4>5</vt:i4>
      </vt:variant>
      <vt:variant>
        <vt:lpwstr>http://hurleymc.com/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Hurley Medical Center</dc:title>
  <dc:creator>hmc</dc:creator>
  <cp:lastModifiedBy>Regina Waller</cp:lastModifiedBy>
  <cp:revision>2</cp:revision>
  <cp:lastPrinted>2014-04-02T18:05:00Z</cp:lastPrinted>
  <dcterms:created xsi:type="dcterms:W3CDTF">2015-06-01T19:48:00Z</dcterms:created>
  <dcterms:modified xsi:type="dcterms:W3CDTF">2015-06-01T19:48:00Z</dcterms:modified>
</cp:coreProperties>
</file>